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3F" w:rsidRPr="00A27A7A" w:rsidRDefault="0056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Компания </w:t>
      </w:r>
      <w:proofErr w:type="spellStart"/>
      <w:r w:rsidRPr="00A27A7A">
        <w:rPr>
          <w:rFonts w:ascii="Times New Roman" w:hAnsi="Times New Roman" w:cs="Times New Roman"/>
          <w:b/>
          <w:bCs/>
          <w:sz w:val="24"/>
          <w:szCs w:val="24"/>
        </w:rPr>
        <w:t>Kaz</w:t>
      </w:r>
      <w:proofErr w:type="spellEnd"/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A27A7A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A27A7A"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A27A7A">
        <w:rPr>
          <w:rFonts w:ascii="Times New Roman" w:hAnsi="Times New Roman" w:cs="Times New Roman"/>
          <w:b/>
          <w:bCs/>
          <w:sz w:val="24"/>
          <w:szCs w:val="24"/>
        </w:rPr>
        <w:t>Labs</w:t>
      </w:r>
      <w:r w:rsidRPr="00A27A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приглашает вас пройти производственную практику по следующим </w:t>
      </w:r>
      <w:r w:rsidRPr="00A27A7A">
        <w:rPr>
          <w:rFonts w:ascii="Times New Roman" w:hAnsi="Times New Roman" w:cs="Times New Roman"/>
          <w:bCs/>
          <w:sz w:val="24"/>
          <w:szCs w:val="24"/>
          <w:lang w:val="kk-KZ"/>
        </w:rPr>
        <w:t>вакансиям</w:t>
      </w:r>
      <w:r w:rsidRPr="00A27A7A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F2463F" w:rsidRPr="00A27A7A" w:rsidRDefault="00F24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D082D" w:rsidRPr="00AD082D" w:rsidRDefault="00567A59" w:rsidP="00AD08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14:ligatures w14:val="none"/>
        </w:rPr>
      </w:pPr>
      <w:r w:rsidRPr="00AD082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14:ligatures w14:val="none"/>
        </w:rPr>
        <w:t xml:space="preserve">QA Intern (Manual) – </w:t>
      </w:r>
      <w:proofErr w:type="spellStart"/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:lang w:val="ru-RU"/>
          <w14:ligatures w14:val="none"/>
        </w:rPr>
        <w:t>тестировщик</w:t>
      </w:r>
      <w:proofErr w:type="spellEnd"/>
    </w:p>
    <w:p w:rsidR="00AD082D" w:rsidRPr="00AD082D" w:rsidRDefault="00AD08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63F" w:rsidRPr="00AD082D" w:rsidRDefault="0056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Техрайтер</w:t>
      </w:r>
      <w:proofErr w:type="spellEnd"/>
    </w:p>
    <w:p w:rsidR="00F2463F" w:rsidRPr="009B1209" w:rsidRDefault="00567A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A27A7A">
        <w:rPr>
          <w:rFonts w:ascii="Times New Roman" w:hAnsi="Times New Roman" w:cs="Times New Roman"/>
          <w:b/>
          <w:bCs/>
          <w:sz w:val="24"/>
          <w:szCs w:val="24"/>
        </w:rPr>
        <w:t>Junior</w:t>
      </w: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27A7A">
        <w:rPr>
          <w:rFonts w:ascii="Times New Roman" w:hAnsi="Times New Roman" w:cs="Times New Roman"/>
          <w:b/>
          <w:bCs/>
          <w:sz w:val="24"/>
          <w:szCs w:val="24"/>
        </w:rPr>
        <w:t>Full</w:t>
      </w: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A27A7A">
        <w:rPr>
          <w:rFonts w:ascii="Times New Roman" w:hAnsi="Times New Roman" w:cs="Times New Roman"/>
          <w:b/>
          <w:bCs/>
          <w:sz w:val="24"/>
          <w:szCs w:val="24"/>
        </w:rPr>
        <w:t>Stack</w:t>
      </w: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Разработчик</w:t>
      </w:r>
    </w:p>
    <w:p w:rsidR="00A27A7A" w:rsidRPr="00A27A7A" w:rsidRDefault="00A27A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12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Бухгалтер </w:t>
      </w:r>
    </w:p>
    <w:p w:rsidR="00F2463F" w:rsidRPr="00A27A7A" w:rsidRDefault="00F246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F2463F" w:rsidRDefault="00567A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 работе в нашей компании:</w:t>
      </w:r>
    </w:p>
    <w:p w:rsidR="00925749" w:rsidRPr="00A27A7A" w:rsidRDefault="0092574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 xml:space="preserve">Основная деятельность нашей компании является разработка и тестирование программного кода. Также активно развиваем проекты, связанные с технологией </w:t>
      </w:r>
      <w:proofErr w:type="spellStart"/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>блокчейн</w:t>
      </w:r>
      <w:proofErr w:type="spellEnd"/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>, что становиться очень актуальным в наше время</w:t>
      </w:r>
      <w:r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 xml:space="preserve">. </w:t>
      </w:r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 xml:space="preserve">С 2025 года мы являемся участниками технопарка Астана </w:t>
      </w:r>
      <w:proofErr w:type="spellStart"/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>Хаб</w:t>
      </w:r>
      <w:proofErr w:type="spellEnd"/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 xml:space="preserve">, предоставляя услуги в сфере </w:t>
      </w:r>
      <w:r w:rsidRPr="00773EE9">
        <w:rPr>
          <w:rFonts w:ascii="Times New Roman" w:hAnsi="Times New Roman" w:cs="Times New Roman"/>
          <w:i/>
          <w:color w:val="000000"/>
          <w:sz w:val="23"/>
          <w:szCs w:val="23"/>
        </w:rPr>
        <w:t>IT</w:t>
      </w:r>
      <w:r w:rsidRPr="00773EE9">
        <w:rPr>
          <w:rFonts w:ascii="Times New Roman" w:hAnsi="Times New Roman" w:cs="Times New Roman"/>
          <w:i/>
          <w:color w:val="000000"/>
          <w:sz w:val="23"/>
          <w:szCs w:val="23"/>
          <w:lang w:val="ru-RU"/>
        </w:rPr>
        <w:t xml:space="preserve"> разработки</w:t>
      </w:r>
    </w:p>
    <w:p w:rsidR="00F2463F" w:rsidRPr="00A27A7A" w:rsidRDefault="0056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i/>
          <w:sz w:val="24"/>
          <w:szCs w:val="24"/>
          <w:lang w:val="ru-RU"/>
        </w:rPr>
        <w:t>В нашей компании мы ценим мультизадачность и взаимозаменяемость сотрудников. Мы верим, что разносторонний опыт и способности способствуют более эффективной работе команды и достижению общих целей.</w:t>
      </w:r>
    </w:p>
    <w:p w:rsidR="00F2463F" w:rsidRPr="00A27A7A" w:rsidRDefault="0056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i/>
          <w:sz w:val="24"/>
          <w:szCs w:val="24"/>
          <w:lang w:val="ru-RU"/>
        </w:rPr>
        <w:t>Мы предоставляем всем сотрудникам возможность обучения и развития навыков в различных областях разработки и поэтому не требуем знания в этих областях в момент поступление на стажировку/практику.</w:t>
      </w:r>
      <w:r w:rsidRPr="00A27A7A">
        <w:rPr>
          <w:rFonts w:ascii="Times New Roman" w:hAnsi="Times New Roman" w:cs="Times New Roman"/>
          <w:i/>
          <w:sz w:val="24"/>
          <w:szCs w:val="24"/>
          <w:lang w:val="ru-RU"/>
        </w:rPr>
        <w:br/>
        <w:t>Мы уверены, что инвестирование в профессиональный рост наших сотрудников приводит к общему успеху компании и удовлетворенности наших клиентов.</w:t>
      </w:r>
    </w:p>
    <w:p w:rsidR="00F2463F" w:rsidRDefault="00567A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i/>
          <w:sz w:val="24"/>
          <w:szCs w:val="24"/>
          <w:lang w:val="ru-RU"/>
        </w:rPr>
        <w:t>Поэтому студенты/стажеры, присоединяющиеся к нашей команде, будут изучать новые технологий и области разработки, а также будут приглашены к участию в различных проектах и инициативах компании.</w:t>
      </w:r>
    </w:p>
    <w:p w:rsidR="00925749" w:rsidRDefault="009257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25749" w:rsidRPr="00925749" w:rsidRDefault="009257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25749">
        <w:rPr>
          <w:rFonts w:ascii="Times New Roman" w:hAnsi="Times New Roman" w:cs="Times New Roman"/>
          <w:b/>
          <w:sz w:val="32"/>
          <w:szCs w:val="32"/>
          <w:lang w:val="ru-RU"/>
        </w:rPr>
        <w:t>Открытые вакансии:</w:t>
      </w:r>
    </w:p>
    <w:p w:rsidR="00F2463F" w:rsidRDefault="00F24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D082D" w:rsidRPr="00AD082D" w:rsidRDefault="00AD082D" w:rsidP="00AD082D">
      <w:pPr>
        <w:pStyle w:val="af3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:lang w:val="ru-RU"/>
          <w14:ligatures w14:val="none"/>
        </w:rPr>
      </w:pPr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14:ligatures w14:val="none"/>
        </w:rPr>
        <w:t>QA Intern (Manual)</w:t>
      </w:r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:lang w:val="ru-RU"/>
          <w14:ligatures w14:val="none"/>
        </w:rPr>
        <w:t xml:space="preserve"> – </w:t>
      </w:r>
      <w:proofErr w:type="spellStart"/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:lang w:val="ru-RU"/>
          <w14:ligatures w14:val="none"/>
        </w:rPr>
        <w:t>тестировщик</w:t>
      </w:r>
      <w:proofErr w:type="spellEnd"/>
    </w:p>
    <w:p w:rsidR="00AD082D" w:rsidRPr="00AD082D" w:rsidRDefault="00AD082D" w:rsidP="00AD082D">
      <w:pPr>
        <w:pStyle w:val="af3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:rsidR="00AD082D" w:rsidRPr="00AD082D" w:rsidRDefault="00AD082D" w:rsidP="00AD082D">
      <w:pPr>
        <w:pStyle w:val="af3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AD082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>Основные обязанности:</w:t>
      </w:r>
    </w:p>
    <w:p w:rsidR="00AD082D" w:rsidRPr="00AD082D" w:rsidRDefault="00AD082D" w:rsidP="00AD082D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тестировать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веб-приложение</w:t>
      </w:r>
      <w:proofErr w:type="spellEnd"/>
    </w:p>
    <w:p w:rsidR="00AD082D" w:rsidRPr="00AD082D" w:rsidRDefault="00AD082D" w:rsidP="00AD082D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>писать чек-листы и тест-кейсы</w:t>
      </w:r>
    </w:p>
    <w:p w:rsidR="00AD082D" w:rsidRPr="00AD082D" w:rsidRDefault="00AD082D" w:rsidP="00AD082D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заводить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баги</w:t>
      </w:r>
      <w:proofErr w:type="spellEnd"/>
    </w:p>
    <w:p w:rsidR="00AD082D" w:rsidRPr="00AD082D" w:rsidRDefault="00AD082D" w:rsidP="00AD082D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работать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с API</w:t>
      </w:r>
    </w:p>
    <w:p w:rsidR="00AD082D" w:rsidRPr="00AD082D" w:rsidRDefault="00925749" w:rsidP="00AD08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:lang w:val="ru-RU"/>
          <w14:ligatures w14:val="none"/>
        </w:rPr>
        <w:t>Базовые</w:t>
      </w:r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>требования</w:t>
      </w:r>
      <w:proofErr w:type="spellEnd"/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>:</w:t>
      </w:r>
    </w:p>
    <w:p w:rsidR="00AD082D" w:rsidRPr="00AD082D" w:rsidRDefault="00AD082D" w:rsidP="00AD08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>понимание, что такое баг и тестирование</w:t>
      </w:r>
    </w:p>
    <w:p w:rsidR="00AD082D" w:rsidRPr="00AD082D" w:rsidRDefault="00AD082D" w:rsidP="00AD08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логическое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мышление</w:t>
      </w:r>
      <w:proofErr w:type="spellEnd"/>
    </w:p>
    <w:p w:rsidR="00AD082D" w:rsidRPr="00AD082D" w:rsidRDefault="00AD082D" w:rsidP="00AD08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HTTP (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базово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)</w:t>
      </w:r>
    </w:p>
    <w:p w:rsidR="00AD082D" w:rsidRPr="00AD082D" w:rsidRDefault="00AD082D" w:rsidP="00AD08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желательно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: Postman</w:t>
      </w:r>
    </w:p>
    <w:p w:rsidR="00AD082D" w:rsidRPr="00AD082D" w:rsidRDefault="00AD082D" w:rsidP="00AD082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внимательность</w:t>
      </w:r>
      <w:proofErr w:type="spellEnd"/>
    </w:p>
    <w:p w:rsidR="00AD082D" w:rsidRPr="00AD082D" w:rsidRDefault="00AD082D" w:rsidP="00AD08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>Будет</w:t>
      </w:r>
      <w:proofErr w:type="spellEnd"/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>плюсом</w:t>
      </w:r>
      <w:proofErr w:type="spellEnd"/>
      <w:r w:rsidRPr="00AD082D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shd w:val="clear" w:color="auto" w:fill="FFFFFF"/>
          <w14:ligatures w14:val="none"/>
        </w:rPr>
        <w:t>:</w:t>
      </w:r>
    </w:p>
    <w:p w:rsidR="00AD082D" w:rsidRPr="00AD082D" w:rsidRDefault="00AD082D" w:rsidP="00AD082D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понимание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SQL</w:t>
      </w:r>
    </w:p>
    <w:p w:rsidR="00AD082D" w:rsidRPr="00AD082D" w:rsidRDefault="00AD082D" w:rsidP="00AD082D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опыт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с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любым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баг-трекером</w:t>
      </w:r>
      <w:proofErr w:type="spellEnd"/>
    </w:p>
    <w:p w:rsidR="00AD082D" w:rsidRDefault="00AD082D" w:rsidP="00AD082D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курсы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по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тестированию</w:t>
      </w:r>
      <w:proofErr w:type="spellEnd"/>
    </w:p>
    <w:p w:rsidR="00AD082D" w:rsidRDefault="00AD082D" w:rsidP="00AD082D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  <w:r w:rsidRPr="00EF23B5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highlight w:val="yellow"/>
          <w:u w:val="single"/>
          <w:lang w:val="ru-RU"/>
          <w14:ligatures w14:val="none"/>
        </w:rPr>
        <w:t>Какие специальности подходят на эту позицию:</w:t>
      </w: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highlight w:val="yellow"/>
          <w:lang w:val="ru-RU"/>
          <w14:ligatures w14:val="none"/>
        </w:rPr>
        <w:t xml:space="preserve"> </w:t>
      </w: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highlight w:val="yellow"/>
          <w14:ligatures w14:val="none"/>
        </w:rPr>
        <w:t>IT</w:t>
      </w: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highlight w:val="yellow"/>
          <w:lang w:val="ru-RU"/>
          <w14:ligatures w14:val="none"/>
        </w:rPr>
        <w:t>, аналитики, информационная безопасность и т.д.</w:t>
      </w:r>
    </w:p>
    <w:p w:rsidR="00925749" w:rsidRDefault="00925749" w:rsidP="00AD082D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</w:p>
    <w:p w:rsidR="00925749" w:rsidRPr="00AD082D" w:rsidRDefault="00925749" w:rsidP="00AD082D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</w:p>
    <w:p w:rsidR="00AD082D" w:rsidRPr="00925749" w:rsidRDefault="00AD082D" w:rsidP="00AD082D">
      <w:pPr>
        <w:pStyle w:val="af3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14:ligatures w14:val="none"/>
        </w:rPr>
      </w:pPr>
      <w:r w:rsidRPr="00925749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shd w:val="clear" w:color="auto" w:fill="FFFFFF"/>
          <w14:ligatures w14:val="none"/>
        </w:rPr>
        <w:t>Backend Developer Intern (Node.js)</w:t>
      </w:r>
    </w:p>
    <w:p w:rsidR="00AD082D" w:rsidRPr="00925749" w:rsidRDefault="00AD082D" w:rsidP="00AD082D">
      <w:pPr>
        <w:pStyle w:val="af3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:rsidR="00AD082D" w:rsidRPr="00925749" w:rsidRDefault="00AD082D" w:rsidP="00AD082D">
      <w:pPr>
        <w:pStyle w:val="af3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92574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Основные обязанности: </w:t>
      </w:r>
    </w:p>
    <w:p w:rsidR="00EF23B5" w:rsidRPr="00A27A7A" w:rsidRDefault="00EF23B5" w:rsidP="00EF23B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поддержка веб-сайтов с использованием стека технологий </w:t>
      </w:r>
      <w:r w:rsidRPr="009B1209">
        <w:rPr>
          <w:rFonts w:ascii="Times New Roman" w:hAnsi="Times New Roman" w:cs="Times New Roman"/>
          <w:b/>
          <w:sz w:val="24"/>
          <w:szCs w:val="24"/>
        </w:rPr>
        <w:t>Node</w:t>
      </w:r>
      <w:r w:rsidRPr="009B120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9B1209">
        <w:rPr>
          <w:rFonts w:ascii="Times New Roman" w:hAnsi="Times New Roman" w:cs="Times New Roman"/>
          <w:b/>
          <w:sz w:val="24"/>
          <w:szCs w:val="24"/>
        </w:rPr>
        <w:t>js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27A7A">
        <w:rPr>
          <w:rFonts w:ascii="Times New Roman" w:hAnsi="Times New Roman" w:cs="Times New Roman"/>
          <w:sz w:val="24"/>
          <w:szCs w:val="24"/>
        </w:rPr>
        <w:t>Express</w:t>
      </w: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A27A7A">
        <w:rPr>
          <w:rFonts w:ascii="Times New Roman" w:hAnsi="Times New Roman" w:cs="Times New Roman"/>
          <w:sz w:val="24"/>
          <w:szCs w:val="24"/>
          <w:lang w:val="ru-RU"/>
        </w:rPr>
        <w:t>бэкенда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082D" w:rsidRPr="00925749" w:rsidRDefault="00AD082D" w:rsidP="00AD082D">
      <w:pPr>
        <w:pStyle w:val="af3"/>
        <w:numPr>
          <w:ilvl w:val="0"/>
          <w:numId w:val="20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92574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написание серверного кода</w:t>
      </w:r>
    </w:p>
    <w:p w:rsidR="00AD082D" w:rsidRPr="00925749" w:rsidRDefault="00AD082D" w:rsidP="00AD082D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r w:rsidRPr="00925749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работа с </w:t>
      </w:r>
      <w:r w:rsidRPr="00AD082D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API</w:t>
      </w:r>
      <w:r w:rsidR="00925749" w:rsidRPr="00925749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>:</w:t>
      </w:r>
    </w:p>
    <w:p w:rsidR="00925749" w:rsidRPr="00CB124C" w:rsidRDefault="00925749" w:rsidP="00AD082D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14:ligatures w14:val="none"/>
        </w:rPr>
      </w:pPr>
      <w:proofErr w:type="spellStart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Взаимодействие</w:t>
      </w:r>
      <w:proofErr w:type="spellEnd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с </w:t>
      </w:r>
      <w:proofErr w:type="spellStart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базами</w:t>
      </w:r>
      <w:proofErr w:type="spellEnd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данных</w:t>
      </w:r>
      <w:proofErr w:type="spellEnd"/>
      <w:r w:rsidRPr="00CB124C">
        <w:rPr>
          <w:rStyle w:val="ab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:</w:t>
      </w:r>
      <w:r w:rsidRPr="00CB124C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 </w:t>
      </w:r>
    </w:p>
    <w:p w:rsidR="00925749" w:rsidRPr="00CB124C" w:rsidRDefault="00925749" w:rsidP="00AD082D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CB124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Использование </w:t>
      </w:r>
      <w:proofErr w:type="spellStart"/>
      <w:r w:rsidRPr="00CB124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>фреймворков</w:t>
      </w:r>
      <w:proofErr w:type="spellEnd"/>
    </w:p>
    <w:p w:rsidR="00925749" w:rsidRPr="00AD082D" w:rsidRDefault="00925749" w:rsidP="00925749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БД</w:t>
      </w:r>
    </w:p>
    <w:p w:rsidR="00925749" w:rsidRPr="00CB124C" w:rsidRDefault="00925749" w:rsidP="00AD082D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:rsidR="00AD082D" w:rsidRPr="00AD082D" w:rsidRDefault="00925749" w:rsidP="00925749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</w:pPr>
      <w:r w:rsidRPr="00CB124C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>И</w:t>
      </w:r>
      <w:r w:rsidR="00AD082D" w:rsidRPr="00AD082D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>ногда будут задачи на фронт</w:t>
      </w:r>
      <w:r w:rsidRPr="00CB124C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 xml:space="preserve">, </w:t>
      </w:r>
      <w:r w:rsidR="00CB124C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>но основной упор на</w:t>
      </w:r>
      <w:r w:rsidR="00AD082D" w:rsidRPr="00AD082D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 xml:space="preserve"> </w:t>
      </w:r>
      <w:r w:rsidR="00AD082D" w:rsidRPr="00AD082D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14:ligatures w14:val="none"/>
        </w:rPr>
        <w:t>backend</w:t>
      </w:r>
      <w:r w:rsidRPr="00CB124C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val="ru-RU"/>
          <w14:ligatures w14:val="none"/>
        </w:rPr>
        <w:t xml:space="preserve"> разработку</w:t>
      </w:r>
    </w:p>
    <w:p w:rsidR="00AD082D" w:rsidRPr="00AD082D" w:rsidRDefault="00925749" w:rsidP="00AD08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124C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val="ru-RU"/>
          <w14:ligatures w14:val="none"/>
        </w:rPr>
        <w:t>Базовые требования</w:t>
      </w:r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  <w:t>:</w:t>
      </w:r>
    </w:p>
    <w:p w:rsidR="00EF23B5" w:rsidRPr="00CB124C" w:rsidRDefault="00EF23B5" w:rsidP="00EF23B5">
      <w:pPr>
        <w:pStyle w:val="af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124C">
        <w:rPr>
          <w:rFonts w:ascii="Times New Roman" w:hAnsi="Times New Roman" w:cs="Times New Roman"/>
          <w:sz w:val="24"/>
          <w:szCs w:val="24"/>
          <w:lang w:val="ru-RU"/>
        </w:rPr>
        <w:t xml:space="preserve">Знание </w:t>
      </w:r>
      <w:r w:rsidRPr="00CB124C">
        <w:rPr>
          <w:rFonts w:ascii="Times New Roman" w:hAnsi="Times New Roman" w:cs="Times New Roman"/>
          <w:sz w:val="24"/>
          <w:szCs w:val="24"/>
        </w:rPr>
        <w:t>JavaScript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 xml:space="preserve">(уверенный базовый уровень) 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 xml:space="preserve">и опыт работы с </w:t>
      </w:r>
      <w:r w:rsidRPr="00CB124C">
        <w:rPr>
          <w:rFonts w:ascii="Times New Roman" w:hAnsi="Times New Roman" w:cs="Times New Roman"/>
          <w:sz w:val="24"/>
          <w:szCs w:val="24"/>
        </w:rPr>
        <w:t>Node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B124C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Pr="00CB12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23B5" w:rsidRPr="00CB124C" w:rsidRDefault="00EF23B5" w:rsidP="00EF23B5">
      <w:pPr>
        <w:pStyle w:val="af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124C">
        <w:rPr>
          <w:rFonts w:ascii="Times New Roman" w:hAnsi="Times New Roman" w:cs="Times New Roman"/>
          <w:sz w:val="24"/>
          <w:szCs w:val="24"/>
          <w:lang w:val="ru-RU"/>
        </w:rPr>
        <w:t>Опыт работы с базами данных реляционного типа (</w:t>
      </w:r>
      <w:r w:rsidRPr="00CB124C">
        <w:rPr>
          <w:rFonts w:ascii="Times New Roman" w:hAnsi="Times New Roman" w:cs="Times New Roman"/>
          <w:sz w:val="24"/>
          <w:szCs w:val="24"/>
        </w:rPr>
        <w:t>SQLite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B124C">
        <w:rPr>
          <w:rFonts w:ascii="Times New Roman" w:hAnsi="Times New Roman" w:cs="Times New Roman"/>
          <w:sz w:val="24"/>
          <w:szCs w:val="24"/>
        </w:rPr>
        <w:t>PostgreSQL</w:t>
      </w:r>
      <w:r w:rsidRPr="00CB124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D082D" w:rsidRPr="00AD082D" w:rsidRDefault="00AD082D" w:rsidP="00AD082D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понимание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async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/await</w:t>
      </w:r>
    </w:p>
    <w:p w:rsidR="00AD082D" w:rsidRPr="00AD082D" w:rsidRDefault="00AD082D" w:rsidP="00AD082D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понимание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HTTP / API</w:t>
      </w:r>
    </w:p>
    <w:p w:rsidR="00AD082D" w:rsidRPr="00AD082D" w:rsidRDefault="00AD082D" w:rsidP="00AD082D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базовое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понимание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БД</w:t>
      </w:r>
    </w:p>
    <w:p w:rsidR="00AD082D" w:rsidRPr="00AD082D" w:rsidRDefault="00925749" w:rsidP="00AD082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124C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val="ru-RU"/>
          <w14:ligatures w14:val="none"/>
        </w:rPr>
        <w:t>Будет п</w:t>
      </w:r>
      <w:proofErr w:type="spellStart"/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  <w:t>люс</w:t>
      </w:r>
      <w:proofErr w:type="spellEnd"/>
      <w:r w:rsidRPr="00CB124C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:lang w:val="ru-RU"/>
          <w14:ligatures w14:val="none"/>
        </w:rPr>
        <w:t>ом</w:t>
      </w:r>
      <w:r w:rsidR="00AD082D" w:rsidRPr="00AD082D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shd w:val="clear" w:color="auto" w:fill="FFFFFF"/>
          <w14:ligatures w14:val="none"/>
        </w:rPr>
        <w:t>:</w:t>
      </w:r>
    </w:p>
    <w:p w:rsidR="00AD082D" w:rsidRPr="00AD082D" w:rsidRDefault="00AD082D" w:rsidP="00AD082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Node.j</w:t>
      </w:r>
      <w:bookmarkStart w:id="0" w:name="_GoBack"/>
      <w:bookmarkEnd w:id="0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</w:t>
      </w:r>
    </w:p>
    <w:p w:rsidR="00AD082D" w:rsidRPr="00AD082D" w:rsidRDefault="00AD082D" w:rsidP="00AD082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любой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опыт</w:t>
      </w:r>
      <w:proofErr w:type="spellEnd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с API</w:t>
      </w:r>
    </w:p>
    <w:p w:rsidR="00AD082D" w:rsidRPr="00AD082D" w:rsidRDefault="00AD082D" w:rsidP="00AD082D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AD082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Git</w:t>
      </w:r>
      <w:proofErr w:type="spellEnd"/>
    </w:p>
    <w:p w:rsidR="00AD082D" w:rsidRP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  <w:r w:rsidRPr="00EF23B5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highlight w:val="yellow"/>
          <w:u w:val="single"/>
          <w:lang w:val="ru-RU"/>
          <w14:ligatures w14:val="none"/>
        </w:rPr>
        <w:t>Какие специальности подходят на эту позицию:</w:t>
      </w:r>
      <w:r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  <w:t xml:space="preserve"> </w:t>
      </w:r>
      <w:r w:rsidRPr="00EF23B5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highlight w:val="yellow"/>
          <w:lang w:val="ru-RU"/>
          <w14:ligatures w14:val="none"/>
        </w:rPr>
        <w:t>технические специальности: программная инженерия, информатика и вычислительная техника, информационная система и т.д.</w:t>
      </w:r>
      <w:r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 xml:space="preserve"> </w:t>
      </w:r>
    </w:p>
    <w:p w:rsidR="00EF23B5" w:rsidRPr="00A27A7A" w:rsidRDefault="00EF2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2463F" w:rsidRPr="00EF23B5" w:rsidRDefault="00567A59" w:rsidP="00EF23B5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EF23B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Техрайтер</w:t>
      </w:r>
      <w:proofErr w:type="spellEnd"/>
    </w:p>
    <w:p w:rsidR="00F2463F" w:rsidRPr="00A27A7A" w:rsidRDefault="00F24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2463F" w:rsidRPr="00A27A7A" w:rsidRDefault="00567A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Обязанности:</w:t>
      </w:r>
    </w:p>
    <w:p w:rsidR="00F2463F" w:rsidRPr="00A27A7A" w:rsidRDefault="00567A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Написание и поддержка технической документации продуктов (в </w:t>
      </w:r>
      <w:proofErr w:type="spellStart"/>
      <w:r w:rsidRPr="00A27A7A">
        <w:rPr>
          <w:rFonts w:ascii="Times New Roman" w:hAnsi="Times New Roman" w:cs="Times New Roman"/>
          <w:sz w:val="24"/>
          <w:szCs w:val="24"/>
          <w:lang w:val="ru-RU"/>
        </w:rPr>
        <w:t>Word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7A7A">
        <w:rPr>
          <w:rFonts w:ascii="Times New Roman" w:hAnsi="Times New Roman" w:cs="Times New Roman"/>
          <w:sz w:val="24"/>
          <w:szCs w:val="24"/>
          <w:lang w:val="ru-RU"/>
        </w:rPr>
        <w:t>GitHub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 или других платформах).</w:t>
      </w:r>
    </w:p>
    <w:p w:rsidR="00F2463F" w:rsidRPr="00A27A7A" w:rsidRDefault="00567A59">
      <w:pPr>
        <w:pStyle w:val="af"/>
        <w:numPr>
          <w:ilvl w:val="0"/>
          <w:numId w:val="9"/>
        </w:numPr>
        <w:tabs>
          <w:tab w:val="clear" w:pos="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>Написание и обновление FAQ, инструкций и руководств пользователя.</w:t>
      </w:r>
    </w:p>
    <w:p w:rsidR="00F2463F" w:rsidRPr="00A27A7A" w:rsidRDefault="00567A59">
      <w:pPr>
        <w:pStyle w:val="af"/>
        <w:numPr>
          <w:ilvl w:val="0"/>
          <w:numId w:val="10"/>
        </w:numPr>
        <w:tabs>
          <w:tab w:val="clear" w:pos="72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>Подготовка технических заданий (ТЗ) для проектов.</w:t>
      </w:r>
    </w:p>
    <w:p w:rsidR="00F2463F" w:rsidRPr="00A27A7A" w:rsidRDefault="00F2463F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63F" w:rsidRPr="00A27A7A" w:rsidRDefault="00567A59">
      <w:pPr>
        <w:pStyle w:val="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Style w:val="ab"/>
          <w:rFonts w:ascii="Times New Roman" w:hAnsi="Times New Roman" w:cs="Times New Roman"/>
          <w:sz w:val="24"/>
          <w:szCs w:val="24"/>
          <w:lang w:val="ru-RU"/>
        </w:rPr>
        <w:t>Требования:</w:t>
      </w:r>
    </w:p>
    <w:p w:rsidR="00F2463F" w:rsidRPr="00A27A7A" w:rsidRDefault="00567A59">
      <w:pPr>
        <w:pStyle w:val="af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Умение </w:t>
      </w:r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грамотно и понятно излагать техническую информацию</w:t>
      </w:r>
      <w:r w:rsidRPr="00A27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463F" w:rsidRPr="00A27A7A" w:rsidRDefault="00567A59">
      <w:pPr>
        <w:pStyle w:val="af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Владение </w:t>
      </w:r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русским и английским языками</w:t>
      </w: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 на высоком уровне.</w:t>
      </w:r>
    </w:p>
    <w:p w:rsidR="00F2463F" w:rsidRPr="00A27A7A" w:rsidRDefault="00567A59">
      <w:pPr>
        <w:pStyle w:val="af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Базовое понимание </w:t>
      </w:r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принципов работы программного обеспечения</w:t>
      </w:r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технических процессов.</w:t>
      </w:r>
    </w:p>
    <w:p w:rsidR="00F2463F" w:rsidRDefault="00567A59">
      <w:pPr>
        <w:pStyle w:val="af"/>
        <w:numPr>
          <w:ilvl w:val="0"/>
          <w:numId w:val="7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sz w:val="24"/>
          <w:szCs w:val="24"/>
          <w:lang w:val="ru-RU"/>
        </w:rPr>
        <w:t>Навыки работы с текстовыми редакторами (</w:t>
      </w:r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MS </w:t>
      </w:r>
      <w:proofErr w:type="spellStart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Word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Google</w:t>
      </w:r>
      <w:proofErr w:type="spellEnd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Docs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>) и системами контроля версий (</w:t>
      </w:r>
      <w:proofErr w:type="spellStart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Git</w:t>
      </w:r>
      <w:proofErr w:type="spellEnd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/</w:t>
      </w:r>
      <w:proofErr w:type="spellStart"/>
      <w:r w:rsidRPr="00A27A7A">
        <w:rPr>
          <w:rStyle w:val="ab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GitHub</w:t>
      </w:r>
      <w:proofErr w:type="spellEnd"/>
      <w:r w:rsidRPr="00A27A7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F23B5" w:rsidRPr="00A27A7A" w:rsidRDefault="00EF23B5" w:rsidP="00EF23B5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63F" w:rsidRP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</w:pPr>
      <w:r w:rsidRPr="00CB124C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  <w:t>Какие специальности подходят на эту позицию:</w:t>
      </w:r>
      <w:r w:rsidRPr="00CB124C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  <w:t xml:space="preserve"> </w:t>
      </w:r>
      <w:r w:rsidRPr="00CB124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  <w:t>IT</w:t>
      </w:r>
      <w:r w:rsidRPr="00CB124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 xml:space="preserve">, технические специальности, информационная </w:t>
      </w:r>
      <w:proofErr w:type="gramStart"/>
      <w:r w:rsidRPr="00CB124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>безопасность  и</w:t>
      </w:r>
      <w:proofErr w:type="gramEnd"/>
      <w:r w:rsidRPr="00CB124C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val="ru-RU"/>
          <w14:ligatures w14:val="none"/>
        </w:rPr>
        <w:t xml:space="preserve"> т.д.</w:t>
      </w: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Default="00EF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</w:pPr>
    </w:p>
    <w:p w:rsidR="00EF23B5" w:rsidRPr="00A27A7A" w:rsidRDefault="00EF2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27A7A" w:rsidRPr="00A27A7A" w:rsidRDefault="00EF23B5" w:rsidP="00A2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EE9">
        <w:rPr>
          <w:rFonts w:ascii="Times New Roman" w:eastAsia="Times New Roman" w:hAnsi="Times New Roman" w:cs="Times New Roman"/>
          <w:b/>
          <w:bCs/>
          <w:color w:val="0A0A0A"/>
          <w:sz w:val="23"/>
          <w:szCs w:val="23"/>
          <w:lang w:val="ru-RU"/>
        </w:rPr>
        <w:t>Бизнес-ассистент</w:t>
      </w:r>
      <w:r w:rsidRPr="00773EE9">
        <w:rPr>
          <w:rFonts w:ascii="Times New Roman" w:eastAsia="Times New Roman" w:hAnsi="Times New Roman" w:cs="Times New Roman"/>
          <w:b/>
          <w:color w:val="0A0A0A"/>
          <w:sz w:val="23"/>
          <w:szCs w:val="23"/>
          <w:lang w:val="ru-RU"/>
        </w:rPr>
        <w:t>/ Операционный менеджер</w:t>
      </w:r>
    </w:p>
    <w:p w:rsidR="00A27A7A" w:rsidRPr="00A27A7A" w:rsidRDefault="00033E7C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Обязанности</w:t>
      </w:r>
      <w:r w:rsidR="00A27A7A" w:rsidRPr="00A27A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  <w:t xml:space="preserve"> 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Разработка бизнес-планов, рефератов и </w:t>
      </w:r>
      <w:proofErr w:type="spellStart"/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shd w:val="clear" w:color="auto" w:fill="FDF0C7"/>
          <w:lang w:val="ru-RU"/>
        </w:rPr>
        <w:t>фин</w:t>
      </w:r>
      <w:proofErr w:type="spellEnd"/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 моделей;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Взаимодействие с клиентами и поставщиками (коммуникация, согласование условий, составление и ведение договоров до полного закрытия всех обязательств - контроль, </w:t>
      </w:r>
      <w:proofErr w:type="spellStart"/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ассистирование</w:t>
      </w:r>
      <w:proofErr w:type="spellEnd"/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, подготовка отчетов и тех. заданий) 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Администрирование Астана </w:t>
      </w:r>
      <w:proofErr w:type="spellStart"/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>Хаб</w:t>
      </w:r>
      <w:proofErr w:type="spellEnd"/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>: ведение личного кабинета, подача ежеквартальных отчетов, мониторинг выполнения обязательств участника, полное изучение платформы и выполнение активности;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Сбор данных,</w:t>
      </w: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</w:rPr>
        <w:t> </w:t>
      </w: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shd w:val="clear" w:color="auto" w:fill="FDF0C7"/>
          <w:lang w:val="ru-RU"/>
        </w:rPr>
        <w:t>аналитика</w:t>
      </w: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</w:rPr>
        <w:t> </w:t>
      </w: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и выводов для управленческих решений.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Структурирование информации;</w:t>
      </w:r>
    </w:p>
    <w:p w:rsidR="000B4007" w:rsidRPr="00B1766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Подготовка документации и </w:t>
      </w:r>
      <w:proofErr w:type="spellStart"/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>ассистирование</w:t>
      </w:r>
      <w:proofErr w:type="spellEnd"/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 в оформлении авторских прав на </w:t>
      </w:r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IT</w:t>
      </w:r>
      <w:r w:rsidRPr="00B1766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 продукты;</w:t>
      </w:r>
    </w:p>
    <w:p w:rsidR="000B4007" w:rsidRPr="00773EE9" w:rsidRDefault="000B4007" w:rsidP="000B4007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B17669">
        <w:rPr>
          <w:rFonts w:ascii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Участие в развитии и стратегии деятельности компании</w:t>
      </w:r>
    </w:p>
    <w:p w:rsidR="00A27A7A" w:rsidRPr="00A27A7A" w:rsidRDefault="00A27A7A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</w:pPr>
      <w:proofErr w:type="spellStart"/>
      <w:r w:rsidRPr="00A27A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Требования</w:t>
      </w:r>
      <w:proofErr w:type="spellEnd"/>
      <w:r w:rsidRPr="00A27A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: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Умение работать с документами и грамотное обрабатывание информации.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Опыт администрирования </w:t>
      </w: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</w:rPr>
        <w:t>IT</w:t>
      </w: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 проектов от А до </w:t>
      </w:r>
      <w:proofErr w:type="gramStart"/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Я</w:t>
      </w:r>
      <w:proofErr w:type="gramEnd"/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 (от формирования до реализации).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Грамотность финансовая, административная и юридическая. 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b/>
          <w:bCs/>
          <w:color w:val="2A3137"/>
          <w:sz w:val="23"/>
          <w:szCs w:val="23"/>
          <w:bdr w:val="none" w:sz="0" w:space="0" w:color="auto" w:frame="1"/>
          <w:lang w:val="ru-RU"/>
        </w:rPr>
        <w:t>Умение систематизировать и представлять информацию на основе анализа, отчета и т.д.</w:t>
      </w: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;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 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>Умение работать с большими объемами информации и грамотно излагать мысли.</w:t>
      </w:r>
    </w:p>
    <w:p w:rsidR="000B4007" w:rsidRPr="00773EE9" w:rsidRDefault="000B4007" w:rsidP="000B400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 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Умение работать в 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Excel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>/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</w:rPr>
        <w:t>Google</w:t>
      </w:r>
      <w:r w:rsidRPr="00773EE9">
        <w:rPr>
          <w:rFonts w:ascii="Times New Roman" w:hAnsi="Times New Roman" w:cs="Times New Roman"/>
          <w:color w:val="0A0A0A"/>
          <w:sz w:val="23"/>
          <w:szCs w:val="23"/>
          <w:shd w:val="clear" w:color="auto" w:fill="FFFFFF"/>
          <w:lang w:val="ru-RU"/>
        </w:rPr>
        <w:t xml:space="preserve"> Таблицах, собирать цифры в понятные отчеты.</w:t>
      </w:r>
    </w:p>
    <w:p w:rsidR="00CB124C" w:rsidRPr="00773EE9" w:rsidRDefault="00A27A7A" w:rsidP="00CB124C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A27A7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Ответственность, внимательность, пунктуальность, умение соблюдать сроки.</w:t>
      </w:r>
      <w:r w:rsidR="00CB124C" w:rsidRPr="00CB124C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 </w:t>
      </w:r>
      <w:r w:rsidR="00CB124C"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Сильные аналитические навыки, внимательность к деталям, умение работать с </w:t>
      </w:r>
      <w:proofErr w:type="spellStart"/>
      <w:r w:rsidR="00CB124C"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дедлайнами</w:t>
      </w:r>
      <w:proofErr w:type="spellEnd"/>
      <w:r w:rsidR="00CB124C"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 и большим объемом данных в режиме многозадачности.</w:t>
      </w:r>
    </w:p>
    <w:p w:rsidR="00CB124C" w:rsidRPr="00773EE9" w:rsidRDefault="00CB124C" w:rsidP="00CB124C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 xml:space="preserve">Динамичность, ответственность, дисциплинированность, обучаемость, </w:t>
      </w:r>
      <w:proofErr w:type="spellStart"/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стресоустойчивость</w:t>
      </w:r>
      <w:proofErr w:type="spellEnd"/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.</w:t>
      </w:r>
    </w:p>
    <w:p w:rsidR="00CB124C" w:rsidRPr="00773EE9" w:rsidRDefault="00CB124C" w:rsidP="00CB124C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A3137"/>
          <w:sz w:val="23"/>
          <w:szCs w:val="23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Самостоятельность, системность, ориентация на результат.</w:t>
      </w:r>
    </w:p>
    <w:p w:rsidR="00CB124C" w:rsidRPr="00773EE9" w:rsidRDefault="00CB124C" w:rsidP="00CB124C">
      <w:pPr>
        <w:pStyle w:val="af3"/>
        <w:numPr>
          <w:ilvl w:val="0"/>
          <w:numId w:val="2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773EE9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Поставленная устная и письменная речь</w:t>
      </w:r>
    </w:p>
    <w:p w:rsidR="00A27A7A" w:rsidRPr="00A27A7A" w:rsidRDefault="00CB124C" w:rsidP="00CB124C">
      <w:pPr>
        <w:numPr>
          <w:ilvl w:val="0"/>
          <w:numId w:val="2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Умение четко формулировать выводы и рекомендации для руководства</w:t>
      </w:r>
    </w:p>
    <w:p w:rsidR="00A27A7A" w:rsidRPr="00A27A7A" w:rsidRDefault="00A27A7A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</w:p>
    <w:p w:rsidR="00A27A7A" w:rsidRPr="00A27A7A" w:rsidRDefault="00A27A7A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</w:pPr>
      <w:r w:rsidRPr="00A27A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ru-RU"/>
        </w:rPr>
        <w:t>Желательно:</w:t>
      </w:r>
    </w:p>
    <w:p w:rsidR="00A27A7A" w:rsidRPr="00CB124C" w:rsidRDefault="00CB124C" w:rsidP="00CB124C">
      <w:pPr>
        <w:numPr>
          <w:ilvl w:val="0"/>
          <w:numId w:val="1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773EE9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техническое базовое представление и знание о </w:t>
      </w:r>
      <w:proofErr w:type="spellStart"/>
      <w:r w:rsidRPr="00773EE9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блокчейне</w:t>
      </w:r>
      <w:proofErr w:type="spellEnd"/>
      <w:r w:rsidR="00A27A7A" w:rsidRPr="00CB124C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27A7A" w:rsidRDefault="00A27A7A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</w:p>
    <w:p w:rsidR="000B4007" w:rsidRPr="00A27A7A" w:rsidRDefault="000B4007" w:rsidP="00A27A7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0B4007"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  <w:t>Какие специальности подходят на эту позицию:</w:t>
      </w:r>
      <w:r>
        <w:rPr>
          <w:rFonts w:ascii="Times New Roman" w:eastAsia="Times New Roman" w:hAnsi="Times New Roman" w:cs="Times New Roman"/>
          <w:b/>
          <w:color w:val="333333"/>
          <w:kern w:val="0"/>
          <w:sz w:val="18"/>
          <w:szCs w:val="18"/>
          <w:u w:val="single"/>
          <w:lang w:val="ru-RU"/>
          <w14:ligatures w14:val="none"/>
        </w:rPr>
        <w:t xml:space="preserve"> </w:t>
      </w:r>
      <w:r w:rsidRPr="00773EE9">
        <w:rPr>
          <w:rFonts w:ascii="Times New Roman" w:eastAsia="Times New Roman" w:hAnsi="Times New Roman" w:cs="Times New Roman"/>
          <w:color w:val="2A3137"/>
          <w:sz w:val="23"/>
          <w:szCs w:val="23"/>
          <w:bdr w:val="none" w:sz="0" w:space="0" w:color="auto" w:frame="1"/>
          <w:lang w:val="ru-RU"/>
        </w:rPr>
        <w:t>экономика, юриспруденция, менеджмент</w:t>
      </w:r>
    </w:p>
    <w:sectPr w:rsidR="000B4007" w:rsidRPr="00A27A7A" w:rsidSect="00A27A7A">
      <w:pgSz w:w="11906" w:h="16838"/>
      <w:pgMar w:top="993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Aptos">
    <w:altName w:val="Times New Roman"/>
    <w:charset w:val="CC"/>
    <w:family w:val="roman"/>
    <w:pitch w:val="variable"/>
  </w:font>
  <w:font w:name="Aptos Display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A429CEE"/>
    <w:lvl w:ilvl="0">
      <w:numFmt w:val="bullet"/>
      <w:lvlText w:val="*"/>
      <w:lvlJc w:val="left"/>
    </w:lvl>
  </w:abstractNum>
  <w:abstractNum w:abstractNumId="1" w15:restartNumberingAfterBreak="0">
    <w:nsid w:val="03C14052"/>
    <w:multiLevelType w:val="multilevel"/>
    <w:tmpl w:val="ACC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739B5"/>
    <w:multiLevelType w:val="multilevel"/>
    <w:tmpl w:val="0E4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E149B"/>
    <w:multiLevelType w:val="multilevel"/>
    <w:tmpl w:val="7AE4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20B89"/>
    <w:multiLevelType w:val="multilevel"/>
    <w:tmpl w:val="591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85254"/>
    <w:multiLevelType w:val="multilevel"/>
    <w:tmpl w:val="3B08E9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0E9E7E81"/>
    <w:multiLevelType w:val="hybridMultilevel"/>
    <w:tmpl w:val="2B3E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61D9"/>
    <w:multiLevelType w:val="multilevel"/>
    <w:tmpl w:val="2B6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132513B0"/>
    <w:multiLevelType w:val="multilevel"/>
    <w:tmpl w:val="13EEF85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19D94F05"/>
    <w:multiLevelType w:val="multilevel"/>
    <w:tmpl w:val="92A69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C703513"/>
    <w:multiLevelType w:val="multilevel"/>
    <w:tmpl w:val="8C2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55C12"/>
    <w:multiLevelType w:val="hybridMultilevel"/>
    <w:tmpl w:val="AC18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85D51"/>
    <w:multiLevelType w:val="hybridMultilevel"/>
    <w:tmpl w:val="61F0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314AA"/>
    <w:multiLevelType w:val="hybridMultilevel"/>
    <w:tmpl w:val="C01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4CFC"/>
    <w:multiLevelType w:val="multilevel"/>
    <w:tmpl w:val="37E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8004A"/>
    <w:multiLevelType w:val="multilevel"/>
    <w:tmpl w:val="9E6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55206"/>
    <w:multiLevelType w:val="multilevel"/>
    <w:tmpl w:val="F47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E5AFF"/>
    <w:multiLevelType w:val="multilevel"/>
    <w:tmpl w:val="3E5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C4A55DE"/>
    <w:multiLevelType w:val="multilevel"/>
    <w:tmpl w:val="B51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71F47930"/>
    <w:multiLevelType w:val="multilevel"/>
    <w:tmpl w:val="ECD669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F00694"/>
    <w:multiLevelType w:val="multilevel"/>
    <w:tmpl w:val="0844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17"/>
  </w:num>
  <w:num w:numId="5">
    <w:abstractNumId w:val="20"/>
  </w:num>
  <w:num w:numId="6">
    <w:abstractNumId w:val="1"/>
  </w:num>
  <w:num w:numId="7">
    <w:abstractNumId w:val="5"/>
  </w:num>
  <w:num w:numId="8">
    <w:abstractNumId w:val="9"/>
  </w:num>
  <w:num w:numId="9">
    <w:abstractNumId w:val="17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0">
    <w:abstractNumId w:val="17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283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5"/>
  </w:num>
  <w:num w:numId="13">
    <w:abstractNumId w:val="10"/>
  </w:num>
  <w:num w:numId="14">
    <w:abstractNumId w:val="2"/>
  </w:num>
  <w:num w:numId="15">
    <w:abstractNumId w:val="16"/>
  </w:num>
  <w:num w:numId="16">
    <w:abstractNumId w:val="3"/>
  </w:num>
  <w:num w:numId="17">
    <w:abstractNumId w:val="4"/>
  </w:num>
  <w:num w:numId="18">
    <w:abstractNumId w:val="6"/>
  </w:num>
  <w:num w:numId="19">
    <w:abstractNumId w:val="11"/>
  </w:num>
  <w:num w:numId="20">
    <w:abstractNumId w:val="12"/>
  </w:num>
  <w:num w:numId="21">
    <w:abstractNumId w:val="14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3F"/>
    <w:rsid w:val="00033E7C"/>
    <w:rsid w:val="000B4007"/>
    <w:rsid w:val="00567A59"/>
    <w:rsid w:val="007913CE"/>
    <w:rsid w:val="00925749"/>
    <w:rsid w:val="009B1209"/>
    <w:rsid w:val="00A27A7A"/>
    <w:rsid w:val="00AD082D"/>
    <w:rsid w:val="00CB124C"/>
    <w:rsid w:val="00EF23B5"/>
    <w:rsid w:val="00F2463F"/>
    <w:rsid w:val="00FB37A5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3658"/>
  <w15:docId w15:val="{0D1BEEB9-E0FF-436B-9CE9-41628CBE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B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34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34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34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34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7347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7347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734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734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34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7347A4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7347A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734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7347A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7347A4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7347A4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7347A4"/>
    <w:rPr>
      <w:b/>
      <w:bCs/>
      <w:smallCaps/>
      <w:color w:val="0F4761" w:themeColor="accent1" w:themeShade="BF"/>
      <w:spacing w:val="5"/>
    </w:rPr>
  </w:style>
  <w:style w:type="character" w:styleId="ab">
    <w:name w:val="Strong"/>
    <w:basedOn w:val="a0"/>
    <w:uiPriority w:val="22"/>
    <w:qFormat/>
    <w:rsid w:val="005F6840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125291"/>
    <w:rPr>
      <w:rFonts w:ascii="Segoe UI" w:hAnsi="Segoe UI" w:cs="Segoe UI"/>
      <w:sz w:val="18"/>
      <w:szCs w:val="18"/>
    </w:rPr>
  </w:style>
  <w:style w:type="character" w:customStyle="1" w:styleId="ae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f"/>
    <w:link w:val="a3"/>
    <w:uiPriority w:val="10"/>
    <w:qFormat/>
    <w:rsid w:val="00734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734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7347A4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7347A4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734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d">
    <w:name w:val="Balloon Text"/>
    <w:basedOn w:val="a"/>
    <w:link w:val="ac"/>
    <w:uiPriority w:val="99"/>
    <w:semiHidden/>
    <w:unhideWhenUsed/>
    <w:qFormat/>
    <w:rsid w:val="00125291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Olzhas Assetuly</dc:creator>
  <dc:description/>
  <cp:lastModifiedBy>nik</cp:lastModifiedBy>
  <cp:revision>2</cp:revision>
  <cp:lastPrinted>2024-04-25T10:27:00Z</cp:lastPrinted>
  <dcterms:created xsi:type="dcterms:W3CDTF">2026-04-30T05:21:00Z</dcterms:created>
  <dcterms:modified xsi:type="dcterms:W3CDTF">2026-04-30T05:21:00Z</dcterms:modified>
  <dc:language>en-US</dc:language>
</cp:coreProperties>
</file>